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highlight w:val="none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highlight w:val="none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highlight w:val="none"/>
          <w:lang w:val="en-US" w:eastAsia="zh-CN"/>
        </w:rPr>
      </w:pPr>
      <w:r>
        <w:rPr>
          <w:rFonts w:hint="eastAsia"/>
          <w:sz w:val="44"/>
          <w:szCs w:val="44"/>
          <w:highlight w:val="none"/>
          <w:lang w:val="en-US" w:eastAsia="zh-CN"/>
        </w:rPr>
        <w:t>报名信息登记表</w:t>
      </w:r>
    </w:p>
    <w:p>
      <w:pPr>
        <w:jc w:val="center"/>
        <w:rPr>
          <w:rFonts w:hint="eastAsia"/>
          <w:sz w:val="44"/>
          <w:szCs w:val="44"/>
          <w:highlight w:val="none"/>
          <w:lang w:val="en-US" w:eastAsia="zh-CN"/>
        </w:rPr>
      </w:pPr>
    </w:p>
    <w:p>
      <w:pPr>
        <w:jc w:val="both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隆昌市第二人民医院：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兹介绍我公司</w:t>
      </w:r>
      <w:r>
        <w:rPr>
          <w:rFonts w:hint="eastAsia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28"/>
          <w:highlight w:val="none"/>
          <w:lang w:val="en-US" w:eastAsia="zh-CN"/>
        </w:rPr>
        <w:t>（身份证号：</w:t>
      </w:r>
      <w:r>
        <w:rPr>
          <w:rFonts w:hint="eastAsia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highlight w:val="none"/>
          <w:lang w:val="en-US" w:eastAsia="zh-CN"/>
        </w:rPr>
        <w:t>），前往你处办理</w:t>
      </w:r>
      <w:r>
        <w:rPr>
          <w:rFonts w:hint="eastAsia"/>
          <w:sz w:val="28"/>
          <w:szCs w:val="28"/>
          <w:highlight w:val="none"/>
          <w:u w:val="single"/>
          <w:lang w:val="en-US" w:eastAsia="zh-CN"/>
        </w:rPr>
        <w:t>隆昌市第二人民医院云服务器租用项目</w:t>
      </w:r>
      <w:r>
        <w:rPr>
          <w:rFonts w:hint="eastAsia"/>
          <w:sz w:val="28"/>
          <w:szCs w:val="28"/>
          <w:highlight w:val="none"/>
          <w:u w:val="none"/>
          <w:lang w:val="en-US" w:eastAsia="zh-CN"/>
        </w:rPr>
        <w:t xml:space="preserve">的报名事宜，请予接洽！联系电话：          ，邮箱：           </w:t>
      </w:r>
      <w:bookmarkStart w:id="0" w:name="_GoBack"/>
      <w:bookmarkEnd w:id="0"/>
    </w:p>
    <w:p>
      <w:pPr>
        <w:pStyle w:val="2"/>
        <w:rPr>
          <w:rFonts w:hint="default"/>
          <w:sz w:val="28"/>
          <w:szCs w:val="28"/>
          <w:highlight w:val="none"/>
          <w:u w:val="none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28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default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u w:val="none"/>
          <w:lang w:val="en-US" w:eastAsia="zh-CN"/>
        </w:rPr>
        <w:t xml:space="preserve">                         公司名称：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u w:val="none"/>
          <w:lang w:val="en-US" w:eastAsia="zh-CN"/>
        </w:rPr>
        <w:t xml:space="preserve">                    日期：  年 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xYzc1MzU2ZjBhMTc3M2I4Mjk5YTRlMGQyODMzNTkifQ=="/>
  </w:docVars>
  <w:rsids>
    <w:rsidRoot w:val="00000000"/>
    <w:rsid w:val="19A903FF"/>
    <w:rsid w:val="21B360DB"/>
    <w:rsid w:val="2A877F95"/>
    <w:rsid w:val="31505B67"/>
    <w:rsid w:val="328571A5"/>
    <w:rsid w:val="34745C6B"/>
    <w:rsid w:val="4B216D41"/>
    <w:rsid w:val="5AAC2A12"/>
    <w:rsid w:val="5B2774BA"/>
    <w:rsid w:val="67D55E1A"/>
    <w:rsid w:val="6F62294C"/>
    <w:rsid w:val="6F7D3F29"/>
    <w:rsid w:val="7BF77BAB"/>
    <w:rsid w:val="7D97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0"/>
      </w:tabs>
      <w:spacing w:after="120" w:afterLines="0"/>
    </w:pPr>
    <w:rPr>
      <w:rFonts w:asci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135</Words>
  <Characters>195</Characters>
  <Lines>0</Lines>
  <Paragraphs>0</Paragraphs>
  <TotalTime>1</TotalTime>
  <ScaleCrop>false</ScaleCrop>
  <LinksUpToDate>false</LinksUpToDate>
  <CharactersWithSpaces>258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2022-05-09T07:04:00Z</dcterms:created>
  <dc:creator>Zack Lil6</dc:creator>
  <cp:lastModifiedBy>Zack Lil6</cp:lastModifiedBy>
  <cp:lastPrinted>2022-10-11T07:33:00Z</cp:lastPrinted>
  <dcterms:modified xsi:type="dcterms:W3CDTF">2024-05-11T08:53:35Z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122A2074724C4C4294EC98DFE552C4BE</vt:lpwstr>
  </property>
</Properties>
</file>